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53" w:rsidRDefault="008A5553" w:rsidP="008A555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A5553" w:rsidRDefault="008A5553" w:rsidP="008A5553">
      <w:pPr>
        <w:jc w:val="center"/>
        <w:rPr>
          <w:b/>
          <w:sz w:val="40"/>
          <w:szCs w:val="40"/>
        </w:rPr>
      </w:pPr>
    </w:p>
    <w:p w:rsidR="00C30DC7" w:rsidRPr="008A5553" w:rsidRDefault="008A5553" w:rsidP="008A5553">
      <w:pPr>
        <w:jc w:val="center"/>
        <w:rPr>
          <w:b/>
          <w:sz w:val="40"/>
          <w:szCs w:val="40"/>
        </w:rPr>
      </w:pPr>
      <w:r w:rsidRPr="008A5553">
        <w:rPr>
          <w:b/>
          <w:sz w:val="40"/>
          <w:szCs w:val="40"/>
        </w:rPr>
        <w:t xml:space="preserve">PÁLYÁZATI KIÍRÁS </w:t>
      </w:r>
      <w:proofErr w:type="gramStart"/>
      <w:r w:rsidRPr="008A5553">
        <w:rPr>
          <w:b/>
          <w:sz w:val="40"/>
          <w:szCs w:val="40"/>
        </w:rPr>
        <w:t>ÉS</w:t>
      </w:r>
      <w:proofErr w:type="gramEnd"/>
      <w:r w:rsidRPr="008A5553">
        <w:rPr>
          <w:b/>
          <w:sz w:val="40"/>
          <w:szCs w:val="40"/>
        </w:rPr>
        <w:t xml:space="preserve"> ÚTMUTATÓ</w:t>
      </w:r>
    </w:p>
    <w:p w:rsidR="00C30DC7" w:rsidRDefault="00C30DC7">
      <w:pPr>
        <w:rPr>
          <w:b/>
        </w:rPr>
      </w:pPr>
    </w:p>
    <w:p w:rsidR="00C30DC7" w:rsidRDefault="00C30DC7">
      <w:pPr>
        <w:rPr>
          <w:b/>
        </w:rPr>
      </w:pPr>
    </w:p>
    <w:p w:rsidR="008A5553" w:rsidRDefault="008A5553" w:rsidP="008A5553">
      <w:pPr>
        <w:jc w:val="center"/>
        <w:rPr>
          <w:b/>
          <w:sz w:val="28"/>
          <w:szCs w:val="28"/>
        </w:rPr>
      </w:pPr>
      <w:r w:rsidRPr="008A5553">
        <w:rPr>
          <w:b/>
          <w:sz w:val="28"/>
          <w:szCs w:val="28"/>
        </w:rPr>
        <w:t>„ Hazai öltözködés kultúra fejlesztése, támogatása</w:t>
      </w:r>
      <w:r>
        <w:rPr>
          <w:b/>
          <w:sz w:val="28"/>
          <w:szCs w:val="28"/>
        </w:rPr>
        <w:t>”</w:t>
      </w:r>
    </w:p>
    <w:p w:rsidR="00C30DC7" w:rsidRDefault="008A5553" w:rsidP="008A5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 xml:space="preserve"> Medgyessy Ildikó által létrehozott divatdíj </w:t>
      </w:r>
      <w:r w:rsidRPr="008A5553">
        <w:rPr>
          <w:b/>
          <w:sz w:val="28"/>
          <w:szCs w:val="28"/>
        </w:rPr>
        <w:t>”</w:t>
      </w:r>
    </w:p>
    <w:p w:rsidR="008A5553" w:rsidRDefault="008A5553" w:rsidP="008A5553">
      <w:pPr>
        <w:jc w:val="center"/>
        <w:rPr>
          <w:b/>
          <w:sz w:val="28"/>
          <w:szCs w:val="28"/>
        </w:rPr>
      </w:pPr>
    </w:p>
    <w:p w:rsidR="008A5553" w:rsidRDefault="008A5553" w:rsidP="008A5553">
      <w:pPr>
        <w:jc w:val="center"/>
        <w:rPr>
          <w:b/>
          <w:sz w:val="28"/>
          <w:szCs w:val="28"/>
        </w:rPr>
      </w:pPr>
    </w:p>
    <w:p w:rsidR="008A5553" w:rsidRDefault="008A5553" w:rsidP="008A5553">
      <w:pPr>
        <w:jc w:val="center"/>
        <w:rPr>
          <w:b/>
          <w:sz w:val="28"/>
          <w:szCs w:val="28"/>
        </w:rPr>
      </w:pPr>
    </w:p>
    <w:p w:rsidR="008A5553" w:rsidRDefault="008A5553" w:rsidP="008A5553">
      <w:pPr>
        <w:jc w:val="center"/>
        <w:rPr>
          <w:b/>
          <w:sz w:val="28"/>
          <w:szCs w:val="28"/>
        </w:rPr>
      </w:pPr>
    </w:p>
    <w:p w:rsidR="00DB7039" w:rsidRDefault="00DB7039" w:rsidP="008A5553">
      <w:pPr>
        <w:jc w:val="center"/>
        <w:rPr>
          <w:b/>
          <w:sz w:val="28"/>
          <w:szCs w:val="28"/>
        </w:rPr>
      </w:pPr>
    </w:p>
    <w:p w:rsidR="00DB7039" w:rsidRDefault="00DB7039" w:rsidP="008A5553">
      <w:pPr>
        <w:jc w:val="center"/>
        <w:rPr>
          <w:b/>
          <w:sz w:val="28"/>
          <w:szCs w:val="28"/>
        </w:rPr>
      </w:pPr>
    </w:p>
    <w:p w:rsidR="003110CA" w:rsidRDefault="003110CA" w:rsidP="008A5553">
      <w:pPr>
        <w:jc w:val="center"/>
        <w:rPr>
          <w:b/>
          <w:sz w:val="28"/>
          <w:szCs w:val="28"/>
        </w:rPr>
      </w:pPr>
    </w:p>
    <w:p w:rsidR="003110CA" w:rsidRDefault="003110CA" w:rsidP="008A5553">
      <w:pPr>
        <w:jc w:val="center"/>
        <w:rPr>
          <w:b/>
          <w:sz w:val="28"/>
          <w:szCs w:val="28"/>
        </w:rPr>
      </w:pPr>
    </w:p>
    <w:p w:rsidR="003110CA" w:rsidRDefault="003110CA" w:rsidP="008A5553">
      <w:pPr>
        <w:jc w:val="center"/>
        <w:rPr>
          <w:b/>
          <w:sz w:val="28"/>
          <w:szCs w:val="28"/>
        </w:rPr>
      </w:pPr>
    </w:p>
    <w:p w:rsidR="003110CA" w:rsidRDefault="003110CA" w:rsidP="008A5553">
      <w:pPr>
        <w:jc w:val="center"/>
        <w:rPr>
          <w:b/>
          <w:sz w:val="28"/>
          <w:szCs w:val="28"/>
        </w:rPr>
      </w:pPr>
    </w:p>
    <w:p w:rsidR="003110CA" w:rsidRDefault="003110CA" w:rsidP="008A5553">
      <w:pPr>
        <w:jc w:val="center"/>
        <w:rPr>
          <w:b/>
          <w:sz w:val="28"/>
          <w:szCs w:val="28"/>
        </w:rPr>
      </w:pPr>
    </w:p>
    <w:p w:rsidR="00DB7039" w:rsidRDefault="008A5553" w:rsidP="00DB7039">
      <w:pPr>
        <w:rPr>
          <w:sz w:val="24"/>
          <w:szCs w:val="24"/>
        </w:rPr>
      </w:pPr>
      <w:r w:rsidRPr="00DB7039">
        <w:rPr>
          <w:sz w:val="24"/>
          <w:szCs w:val="24"/>
        </w:rPr>
        <w:t>Meghirdetés dátuma:</w:t>
      </w:r>
      <w:r w:rsidR="00DB7039" w:rsidRPr="00DB7039">
        <w:rPr>
          <w:sz w:val="24"/>
          <w:szCs w:val="24"/>
        </w:rPr>
        <w:t xml:space="preserve"> 2020.június 10.</w:t>
      </w:r>
    </w:p>
    <w:p w:rsidR="00DB7039" w:rsidRPr="00DB7039" w:rsidRDefault="00DB7039" w:rsidP="00DB7039">
      <w:pPr>
        <w:rPr>
          <w:sz w:val="24"/>
          <w:szCs w:val="24"/>
        </w:rPr>
      </w:pPr>
    </w:p>
    <w:p w:rsidR="00B964E9" w:rsidRDefault="00B964E9" w:rsidP="003110CA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id w:val="-6207637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B63AD" w:rsidRPr="00E541D5" w:rsidRDefault="00EB63AD">
          <w:pPr>
            <w:pStyle w:val="Tartalomjegyzkcmsora"/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 w:rsidRPr="00E541D5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Tartalomjegyzék</w:t>
          </w:r>
        </w:p>
        <w:p w:rsidR="00EB63AD" w:rsidRPr="00EB63AD" w:rsidRDefault="00EB63AD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r w:rsidRPr="00EB63AD">
            <w:rPr>
              <w:sz w:val="24"/>
              <w:szCs w:val="24"/>
            </w:rPr>
            <w:fldChar w:fldCharType="begin"/>
          </w:r>
          <w:r w:rsidRPr="00EB63AD">
            <w:rPr>
              <w:sz w:val="24"/>
              <w:szCs w:val="24"/>
            </w:rPr>
            <w:instrText xml:space="preserve"> TOC \o "1-3" \h \z \u </w:instrText>
          </w:r>
          <w:r w:rsidRPr="00EB63AD">
            <w:rPr>
              <w:sz w:val="24"/>
              <w:szCs w:val="24"/>
            </w:rPr>
            <w:fldChar w:fldCharType="separate"/>
          </w:r>
          <w:hyperlink w:anchor="_Toc42845314" w:history="1">
            <w:r w:rsidRPr="00EB63AD">
              <w:rPr>
                <w:rStyle w:val="Hiperhivatkozs"/>
                <w:noProof/>
                <w:sz w:val="24"/>
                <w:szCs w:val="24"/>
              </w:rPr>
              <w:t>1. Bevezetés</w:t>
            </w:r>
            <w:r w:rsidRPr="00EB63AD">
              <w:rPr>
                <w:noProof/>
                <w:webHidden/>
                <w:sz w:val="24"/>
                <w:szCs w:val="24"/>
              </w:rPr>
              <w:tab/>
            </w:r>
            <w:r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Pr="00EB63AD">
              <w:rPr>
                <w:noProof/>
                <w:webHidden/>
                <w:sz w:val="24"/>
                <w:szCs w:val="24"/>
              </w:rPr>
              <w:instrText xml:space="preserve"> PAGEREF _Toc42845314 \h </w:instrText>
            </w:r>
            <w:r w:rsidRPr="00EB63AD">
              <w:rPr>
                <w:noProof/>
                <w:webHidden/>
                <w:sz w:val="24"/>
                <w:szCs w:val="24"/>
              </w:rPr>
            </w:r>
            <w:r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3</w:t>
            </w:r>
            <w:r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940B81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15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2. Pályázat célja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_Toc42845315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3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940B81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16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3. Pályázat témája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_Toc42845316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3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940B81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17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4. Bírálati szempontok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_Toc42845317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3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940B81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18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5. Pályamunkának tartalmaznia kell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_Toc42845318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3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940B81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19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6. Díjak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_Toc42845319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4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940B81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20" w:history="1">
            <w:r w:rsidR="00EB63AD" w:rsidRPr="00EB63AD">
              <w:rPr>
                <w:rStyle w:val="Hiperhivatkozs"/>
                <w:noProof/>
                <w:sz w:val="24"/>
                <w:szCs w:val="24"/>
              </w:rPr>
              <w:t>7. Benyújtás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_Toc42845320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4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940B81">
          <w:pPr>
            <w:pStyle w:val="TJ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4"/>
              <w:szCs w:val="24"/>
              <w:lang w:eastAsia="hu-HU"/>
            </w:rPr>
          </w:pPr>
          <w:hyperlink w:anchor="_Toc42845321" w:history="1">
            <w:r w:rsidR="004F0AB8">
              <w:rPr>
                <w:rStyle w:val="Hiperhivatkozs"/>
                <w:noProof/>
                <w:sz w:val="24"/>
                <w:szCs w:val="24"/>
              </w:rPr>
              <w:t>8. Eredményhirdetés és Ünnepély</w:t>
            </w:r>
            <w:r w:rsidR="00EB63AD" w:rsidRPr="00EB63AD">
              <w:rPr>
                <w:rStyle w:val="Hiperhivatkozs"/>
                <w:noProof/>
                <w:sz w:val="24"/>
                <w:szCs w:val="24"/>
              </w:rPr>
              <w:t>es díjátadó</w:t>
            </w:r>
            <w:r w:rsidR="00EB63AD" w:rsidRPr="00EB63AD">
              <w:rPr>
                <w:noProof/>
                <w:webHidden/>
                <w:sz w:val="24"/>
                <w:szCs w:val="24"/>
              </w:rPr>
              <w:tab/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begin"/>
            </w:r>
            <w:r w:rsidR="00EB63AD" w:rsidRPr="00EB63AD">
              <w:rPr>
                <w:noProof/>
                <w:webHidden/>
                <w:sz w:val="24"/>
                <w:szCs w:val="24"/>
              </w:rPr>
              <w:instrText xml:space="preserve"> PAGEREF _Toc42845321 \h </w:instrText>
            </w:r>
            <w:r w:rsidR="00EB63AD" w:rsidRPr="00EB63AD">
              <w:rPr>
                <w:noProof/>
                <w:webHidden/>
                <w:sz w:val="24"/>
                <w:szCs w:val="24"/>
              </w:rPr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902ED">
              <w:rPr>
                <w:noProof/>
                <w:webHidden/>
                <w:sz w:val="24"/>
                <w:szCs w:val="24"/>
              </w:rPr>
              <w:t>4</w:t>
            </w:r>
            <w:r w:rsidR="00EB63AD" w:rsidRPr="00EB63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3AD" w:rsidRPr="00EB63AD" w:rsidRDefault="00EB63AD">
          <w:pPr>
            <w:rPr>
              <w:rFonts w:cstheme="minorHAnsi"/>
              <w:sz w:val="24"/>
              <w:szCs w:val="24"/>
            </w:rPr>
          </w:pPr>
          <w:r w:rsidRPr="00EB63AD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:rsidR="00682252" w:rsidRPr="00EB63AD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682252" w:rsidRDefault="00682252" w:rsidP="00682252">
      <w:pPr>
        <w:rPr>
          <w:sz w:val="24"/>
          <w:szCs w:val="24"/>
        </w:rPr>
      </w:pPr>
    </w:p>
    <w:p w:rsidR="009A3263" w:rsidRDefault="009A3263" w:rsidP="00682252">
      <w:pPr>
        <w:rPr>
          <w:sz w:val="24"/>
          <w:szCs w:val="24"/>
        </w:rPr>
      </w:pPr>
    </w:p>
    <w:p w:rsidR="00682252" w:rsidRPr="00682252" w:rsidRDefault="00682252" w:rsidP="00682252">
      <w:pPr>
        <w:rPr>
          <w:sz w:val="24"/>
          <w:szCs w:val="24"/>
        </w:rPr>
      </w:pPr>
    </w:p>
    <w:p w:rsidR="003110CA" w:rsidRPr="00BE04D6" w:rsidRDefault="00BE04D6" w:rsidP="00BE04D6">
      <w:pPr>
        <w:rPr>
          <w:sz w:val="24"/>
          <w:szCs w:val="24"/>
        </w:rPr>
      </w:pPr>
      <w:bookmarkStart w:id="1" w:name="_Toc42845314"/>
      <w:r w:rsidRPr="00EB63AD">
        <w:rPr>
          <w:rStyle w:val="Cmsor2Char"/>
          <w:color w:val="000000" w:themeColor="text1"/>
        </w:rPr>
        <w:lastRenderedPageBreak/>
        <w:t>1. Bevezetés:</w:t>
      </w:r>
      <w:bookmarkEnd w:id="1"/>
      <w:r w:rsidRPr="00EB63AD">
        <w:rPr>
          <w:rStyle w:val="Cmsor2Char"/>
          <w:color w:val="000000" w:themeColor="text1"/>
        </w:rPr>
        <w:t xml:space="preserve"> </w:t>
      </w:r>
      <w:r w:rsidRPr="00EB63AD">
        <w:rPr>
          <w:rStyle w:val="Cmsor2Char"/>
          <w:color w:val="000000" w:themeColor="text1"/>
        </w:rPr>
        <w:br/>
      </w:r>
      <w:r w:rsidR="003110CA" w:rsidRPr="00BE04D6">
        <w:rPr>
          <w:sz w:val="24"/>
          <w:szCs w:val="24"/>
        </w:rPr>
        <w:t xml:space="preserve">A </w:t>
      </w:r>
      <w:proofErr w:type="spellStart"/>
      <w:r w:rsidR="003110CA" w:rsidRPr="00BE04D6">
        <w:rPr>
          <w:sz w:val="24"/>
          <w:szCs w:val="24"/>
        </w:rPr>
        <w:t>Patronage</w:t>
      </w:r>
      <w:proofErr w:type="spellEnd"/>
      <w:r w:rsidR="003110CA" w:rsidRPr="00BE04D6">
        <w:rPr>
          <w:sz w:val="24"/>
          <w:szCs w:val="24"/>
        </w:rPr>
        <w:t xml:space="preserve"> 99</w:t>
      </w:r>
      <w:r w:rsidR="00722567" w:rsidRPr="00BE04D6">
        <w:rPr>
          <w:sz w:val="24"/>
          <w:szCs w:val="24"/>
        </w:rPr>
        <w:t>’</w:t>
      </w:r>
      <w:r w:rsidR="00A15A95">
        <w:rPr>
          <w:sz w:val="24"/>
          <w:szCs w:val="24"/>
        </w:rPr>
        <w:t xml:space="preserve"> Alapítvány hagyomány</w:t>
      </w:r>
      <w:r w:rsidR="003110CA" w:rsidRPr="00BE04D6">
        <w:rPr>
          <w:sz w:val="24"/>
          <w:szCs w:val="24"/>
        </w:rPr>
        <w:t>teremtő szándékkal pályázatot hirdet divatdíj el</w:t>
      </w:r>
      <w:r w:rsidR="00A15A95">
        <w:rPr>
          <w:sz w:val="24"/>
          <w:szCs w:val="24"/>
        </w:rPr>
        <w:t xml:space="preserve">nyerésére. </w:t>
      </w:r>
      <w:r w:rsidR="00A15A95">
        <w:rPr>
          <w:sz w:val="24"/>
          <w:szCs w:val="24"/>
        </w:rPr>
        <w:br/>
        <w:t>A divatdíj mentora d</w:t>
      </w:r>
      <w:r w:rsidR="003110CA" w:rsidRPr="00BE04D6">
        <w:rPr>
          <w:sz w:val="24"/>
          <w:szCs w:val="24"/>
        </w:rPr>
        <w:t xml:space="preserve">r. Medgyessy Ildikó divatszakember, az Elegant Design </w:t>
      </w:r>
      <w:proofErr w:type="spellStart"/>
      <w:r w:rsidR="003110CA" w:rsidRPr="00BE04D6">
        <w:rPr>
          <w:sz w:val="24"/>
          <w:szCs w:val="24"/>
        </w:rPr>
        <w:t>Zrt</w:t>
      </w:r>
      <w:proofErr w:type="spellEnd"/>
      <w:r w:rsidR="003110CA" w:rsidRPr="00BE04D6">
        <w:rPr>
          <w:sz w:val="24"/>
          <w:szCs w:val="24"/>
        </w:rPr>
        <w:t xml:space="preserve">. igazgatónője. A pályázatot a VOSZ </w:t>
      </w:r>
      <w:r w:rsidR="00F02916">
        <w:rPr>
          <w:sz w:val="24"/>
          <w:szCs w:val="24"/>
        </w:rPr>
        <w:t>BPK</w:t>
      </w:r>
      <w:r w:rsidR="00F02916" w:rsidRPr="00E1500D">
        <w:rPr>
          <w:sz w:val="24"/>
          <w:szCs w:val="24"/>
        </w:rPr>
        <w:t>MRSZ</w:t>
      </w:r>
      <w:r w:rsidR="003110CA" w:rsidRPr="00BE04D6">
        <w:rPr>
          <w:sz w:val="24"/>
          <w:szCs w:val="24"/>
        </w:rPr>
        <w:t xml:space="preserve"> támogatja.</w:t>
      </w:r>
    </w:p>
    <w:p w:rsidR="003110CA" w:rsidRPr="00E1500D" w:rsidRDefault="003110CA" w:rsidP="003110CA">
      <w:pPr>
        <w:rPr>
          <w:sz w:val="24"/>
          <w:szCs w:val="24"/>
        </w:rPr>
      </w:pPr>
    </w:p>
    <w:p w:rsidR="003110CA" w:rsidRPr="00E1500D" w:rsidRDefault="00BE04D6" w:rsidP="003110CA">
      <w:pPr>
        <w:rPr>
          <w:sz w:val="24"/>
          <w:szCs w:val="24"/>
        </w:rPr>
      </w:pPr>
      <w:bookmarkStart w:id="2" w:name="_Toc42845315"/>
      <w:r w:rsidRPr="00EB63AD">
        <w:rPr>
          <w:rStyle w:val="Cmsor2Char"/>
          <w:color w:val="000000" w:themeColor="text1"/>
        </w:rPr>
        <w:t>2</w:t>
      </w:r>
      <w:r w:rsidR="003110CA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Pályázat célja:</w:t>
      </w:r>
      <w:bookmarkEnd w:id="2"/>
      <w:r w:rsidR="00DB7039" w:rsidRPr="00EB63AD">
        <w:rPr>
          <w:rStyle w:val="Cmsor2Char"/>
          <w:color w:val="000000" w:themeColor="text1"/>
        </w:rPr>
        <w:t xml:space="preserve"> </w:t>
      </w:r>
      <w:r w:rsidR="003110CA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>A hazai öltözködéskultúra fejlesztése, az elegáns és a mindennapi (</w:t>
      </w:r>
      <w:proofErr w:type="spellStart"/>
      <w:r w:rsidR="003110CA" w:rsidRPr="00E1500D">
        <w:rPr>
          <w:sz w:val="24"/>
          <w:szCs w:val="24"/>
        </w:rPr>
        <w:t>pret-a</w:t>
      </w:r>
      <w:proofErr w:type="spellEnd"/>
      <w:r w:rsidR="003110CA" w:rsidRPr="00E1500D">
        <w:rPr>
          <w:sz w:val="24"/>
          <w:szCs w:val="24"/>
        </w:rPr>
        <w:t xml:space="preserve"> </w:t>
      </w:r>
      <w:proofErr w:type="spellStart"/>
      <w:r w:rsidR="003110CA" w:rsidRPr="00E1500D">
        <w:rPr>
          <w:sz w:val="24"/>
          <w:szCs w:val="24"/>
        </w:rPr>
        <w:t>porter</w:t>
      </w:r>
      <w:proofErr w:type="spellEnd"/>
      <w:r w:rsidR="003110CA" w:rsidRPr="00E1500D">
        <w:rPr>
          <w:sz w:val="24"/>
          <w:szCs w:val="24"/>
        </w:rPr>
        <w:t>) öltözékek használatának ösztönzése és megszerettetése.</w:t>
      </w:r>
    </w:p>
    <w:p w:rsidR="00E1500D" w:rsidRPr="00E1500D" w:rsidRDefault="00E1500D" w:rsidP="003110CA">
      <w:pPr>
        <w:rPr>
          <w:sz w:val="24"/>
          <w:szCs w:val="24"/>
        </w:rPr>
      </w:pPr>
    </w:p>
    <w:p w:rsidR="003110CA" w:rsidRPr="00E1500D" w:rsidRDefault="00BE04D6" w:rsidP="003110CA">
      <w:pPr>
        <w:rPr>
          <w:b/>
          <w:bCs/>
          <w:sz w:val="24"/>
          <w:szCs w:val="24"/>
        </w:rPr>
      </w:pPr>
      <w:bookmarkStart w:id="3" w:name="_Toc42845316"/>
      <w:r w:rsidRPr="00EB63AD">
        <w:rPr>
          <w:rStyle w:val="Cmsor2Char"/>
          <w:color w:val="000000" w:themeColor="text1"/>
        </w:rPr>
        <w:t>3</w:t>
      </w:r>
      <w:r w:rsidR="003110CA" w:rsidRPr="00EB63AD">
        <w:rPr>
          <w:rStyle w:val="Cmsor2Char"/>
          <w:color w:val="000000" w:themeColor="text1"/>
        </w:rPr>
        <w:t>. Pályázat témája:</w:t>
      </w:r>
      <w:bookmarkEnd w:id="3"/>
      <w:r w:rsidR="003110CA" w:rsidRPr="00EB63AD">
        <w:rPr>
          <w:color w:val="000000" w:themeColor="text1"/>
          <w:sz w:val="24"/>
          <w:szCs w:val="24"/>
        </w:rPr>
        <w:t xml:space="preserve"> </w:t>
      </w:r>
      <w:r w:rsidR="003110CA" w:rsidRPr="00E1500D">
        <w:rPr>
          <w:b/>
          <w:bCs/>
          <w:sz w:val="24"/>
          <w:szCs w:val="24"/>
        </w:rPr>
        <w:t xml:space="preserve">A város és a természet kapcsolata a női </w:t>
      </w:r>
      <w:r w:rsidR="00AB3098">
        <w:rPr>
          <w:b/>
          <w:bCs/>
          <w:sz w:val="24"/>
          <w:szCs w:val="24"/>
        </w:rPr>
        <w:t xml:space="preserve">és a </w:t>
      </w:r>
      <w:proofErr w:type="gramStart"/>
      <w:r w:rsidR="00AB3098">
        <w:rPr>
          <w:b/>
          <w:bCs/>
          <w:sz w:val="24"/>
          <w:szCs w:val="24"/>
        </w:rPr>
        <w:t xml:space="preserve">férfi </w:t>
      </w:r>
      <w:r w:rsidR="003110CA" w:rsidRPr="00E1500D">
        <w:rPr>
          <w:b/>
          <w:bCs/>
          <w:sz w:val="24"/>
          <w:szCs w:val="24"/>
        </w:rPr>
        <w:t>öltözködésben</w:t>
      </w:r>
      <w:proofErr w:type="gramEnd"/>
      <w:r w:rsidR="003110CA" w:rsidRPr="00E1500D">
        <w:rPr>
          <w:b/>
          <w:bCs/>
          <w:sz w:val="24"/>
          <w:szCs w:val="24"/>
        </w:rPr>
        <w:t>.</w:t>
      </w:r>
      <w:r w:rsidR="00E1500D" w:rsidRPr="00E1500D">
        <w:rPr>
          <w:b/>
          <w:bCs/>
          <w:sz w:val="24"/>
          <w:szCs w:val="24"/>
        </w:rPr>
        <w:br/>
      </w:r>
    </w:p>
    <w:p w:rsidR="00DB7039" w:rsidRPr="00E1500D" w:rsidRDefault="00BE04D6" w:rsidP="00DB7039">
      <w:pPr>
        <w:rPr>
          <w:sz w:val="24"/>
          <w:szCs w:val="24"/>
        </w:rPr>
      </w:pPr>
      <w:bookmarkStart w:id="4" w:name="_Toc42845317"/>
      <w:r w:rsidRPr="00EB63AD">
        <w:rPr>
          <w:rStyle w:val="Cmsor2Char"/>
          <w:color w:val="000000" w:themeColor="text1"/>
        </w:rPr>
        <w:t>4</w:t>
      </w:r>
      <w:r w:rsidR="003110CA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Bírálati szempontok:</w:t>
      </w:r>
      <w:bookmarkEnd w:id="4"/>
      <w:r w:rsidR="003110CA" w:rsidRPr="00EB63AD">
        <w:rPr>
          <w:rStyle w:val="Cmsor2Char"/>
          <w:color w:val="000000" w:themeColor="text1"/>
        </w:rPr>
        <w:t xml:space="preserve"> </w:t>
      </w:r>
      <w:r w:rsidR="003110CA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 xml:space="preserve">A pályázók a pályaműveikben mutassák be, hogy hogyan képzelik el a mai modern nő </w:t>
      </w:r>
      <w:r w:rsidR="00AB3098">
        <w:rPr>
          <w:sz w:val="24"/>
          <w:szCs w:val="24"/>
        </w:rPr>
        <w:t xml:space="preserve">és férfi </w:t>
      </w:r>
      <w:r w:rsidR="003110CA" w:rsidRPr="00E1500D">
        <w:rPr>
          <w:sz w:val="24"/>
          <w:szCs w:val="24"/>
        </w:rPr>
        <w:t>mindennapi öltözékének formavilágát, koncentrálva az ízlésre, a megvalósítás lehetőségeire, a színek harmóniájára, az egyéniség kifejezésének bemutatására</w:t>
      </w:r>
      <w:r w:rsidR="00E1500D" w:rsidRPr="00E1500D">
        <w:rPr>
          <w:sz w:val="24"/>
          <w:szCs w:val="24"/>
        </w:rPr>
        <w:br/>
      </w:r>
    </w:p>
    <w:p w:rsidR="00DB7039" w:rsidRPr="00E1500D" w:rsidRDefault="00BE04D6" w:rsidP="00DB7039">
      <w:pPr>
        <w:rPr>
          <w:sz w:val="24"/>
          <w:szCs w:val="24"/>
        </w:rPr>
      </w:pPr>
      <w:bookmarkStart w:id="5" w:name="_Toc42845318"/>
      <w:r w:rsidRPr="00EB63AD">
        <w:rPr>
          <w:rStyle w:val="Cmsor2Char"/>
          <w:color w:val="000000" w:themeColor="text1"/>
        </w:rPr>
        <w:t>5</w:t>
      </w:r>
      <w:r w:rsidR="00E1500D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Pályamunkának tartalmaznia kell:</w:t>
      </w:r>
      <w:bookmarkEnd w:id="5"/>
      <w:r w:rsidR="003110CA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>- Hogyan látják a divattervezők a mai városi nő</w:t>
      </w:r>
      <w:r w:rsidR="00AB3098">
        <w:rPr>
          <w:sz w:val="24"/>
          <w:szCs w:val="24"/>
        </w:rPr>
        <w:t xml:space="preserve"> és férfi </w:t>
      </w:r>
      <w:r w:rsidR="003110CA" w:rsidRPr="00E1500D">
        <w:rPr>
          <w:sz w:val="24"/>
          <w:szCs w:val="24"/>
        </w:rPr>
        <w:t xml:space="preserve">mindennapi öltözékét? </w:t>
      </w:r>
      <w:r w:rsidR="003110CA" w:rsidRPr="00E1500D">
        <w:rPr>
          <w:sz w:val="24"/>
          <w:szCs w:val="24"/>
        </w:rPr>
        <w:br/>
        <w:t>- Milyen a mai városi nő</w:t>
      </w:r>
      <w:r w:rsidR="00AB3098">
        <w:rPr>
          <w:sz w:val="24"/>
          <w:szCs w:val="24"/>
        </w:rPr>
        <w:t xml:space="preserve"> és férfi </w:t>
      </w:r>
      <w:r w:rsidR="003110CA" w:rsidRPr="00E1500D">
        <w:rPr>
          <w:sz w:val="24"/>
          <w:szCs w:val="24"/>
        </w:rPr>
        <w:t>mindennapi öltözéke?</w:t>
      </w:r>
      <w:r w:rsidR="003110CA" w:rsidRPr="00E1500D">
        <w:rPr>
          <w:sz w:val="24"/>
          <w:szCs w:val="24"/>
        </w:rPr>
        <w:br/>
        <w:t xml:space="preserve">                                       - </w:t>
      </w:r>
      <w:proofErr w:type="gramStart"/>
      <w:r w:rsidR="003110CA" w:rsidRPr="00E1500D">
        <w:rPr>
          <w:sz w:val="24"/>
          <w:szCs w:val="24"/>
        </w:rPr>
        <w:t>elegáns</w:t>
      </w:r>
      <w:r w:rsidR="003110CA" w:rsidRPr="00E1500D">
        <w:rPr>
          <w:sz w:val="24"/>
          <w:szCs w:val="24"/>
        </w:rPr>
        <w:br/>
        <w:t xml:space="preserve">                                       -</w:t>
      </w:r>
      <w:proofErr w:type="gramEnd"/>
      <w:r w:rsidR="003110CA" w:rsidRPr="00E1500D">
        <w:rPr>
          <w:sz w:val="24"/>
          <w:szCs w:val="24"/>
        </w:rPr>
        <w:t xml:space="preserve"> praktikus</w:t>
      </w:r>
      <w:r w:rsidR="003110CA" w:rsidRPr="00E1500D">
        <w:rPr>
          <w:sz w:val="24"/>
          <w:szCs w:val="24"/>
        </w:rPr>
        <w:br/>
        <w:t xml:space="preserve">                                       - célszerű</w:t>
      </w:r>
      <w:r w:rsidR="003110CA" w:rsidRPr="00E1500D">
        <w:rPr>
          <w:sz w:val="24"/>
          <w:szCs w:val="24"/>
        </w:rPr>
        <w:br/>
        <w:t xml:space="preserve">                                       - variálható</w:t>
      </w:r>
      <w:r w:rsidR="003110CA" w:rsidRPr="00E1500D">
        <w:rPr>
          <w:sz w:val="24"/>
          <w:szCs w:val="24"/>
        </w:rPr>
        <w:br/>
        <w:t xml:space="preserve">                                       - harmonikus</w:t>
      </w:r>
      <w:r w:rsidR="003110CA" w:rsidRPr="00E1500D">
        <w:rPr>
          <w:sz w:val="24"/>
          <w:szCs w:val="24"/>
        </w:rPr>
        <w:br/>
      </w:r>
      <w:r w:rsidR="003110CA" w:rsidRPr="00E1500D">
        <w:rPr>
          <w:sz w:val="24"/>
          <w:szCs w:val="24"/>
        </w:rPr>
        <w:br/>
        <w:t>-</w:t>
      </w:r>
      <w:r w:rsidR="00722567">
        <w:rPr>
          <w:sz w:val="24"/>
          <w:szCs w:val="24"/>
        </w:rPr>
        <w:t xml:space="preserve"> </w:t>
      </w:r>
      <w:r w:rsidR="003110CA" w:rsidRPr="00E1500D">
        <w:rPr>
          <w:sz w:val="24"/>
          <w:szCs w:val="24"/>
        </w:rPr>
        <w:t>Milyen egyéb ismérvei vannak a városi nő</w:t>
      </w:r>
      <w:r w:rsidR="00AB3098">
        <w:rPr>
          <w:sz w:val="24"/>
          <w:szCs w:val="24"/>
        </w:rPr>
        <w:t xml:space="preserve"> és férfi</w:t>
      </w:r>
      <w:r w:rsidR="003110CA" w:rsidRPr="00E1500D">
        <w:rPr>
          <w:sz w:val="24"/>
          <w:szCs w:val="24"/>
        </w:rPr>
        <w:t xml:space="preserve"> mindennapi öltözékének a divattervezők pályaművei alapján?</w:t>
      </w:r>
    </w:p>
    <w:p w:rsidR="00217C43" w:rsidRDefault="003110CA" w:rsidP="00D902ED">
      <w:pPr>
        <w:ind w:left="709"/>
      </w:pPr>
      <w:r w:rsidRPr="00E1500D">
        <w:rPr>
          <w:sz w:val="24"/>
          <w:szCs w:val="24"/>
        </w:rPr>
        <w:t>A pályázók maximum 2</w:t>
      </w:r>
      <w:r w:rsidR="00E81386">
        <w:rPr>
          <w:sz w:val="24"/>
          <w:szCs w:val="24"/>
        </w:rPr>
        <w:t>db</w:t>
      </w:r>
      <w:r w:rsidRPr="00E1500D">
        <w:rPr>
          <w:sz w:val="24"/>
          <w:szCs w:val="24"/>
        </w:rPr>
        <w:t xml:space="preserve"> </w:t>
      </w:r>
      <w:r w:rsidR="009E553B">
        <w:rPr>
          <w:sz w:val="24"/>
          <w:szCs w:val="24"/>
        </w:rPr>
        <w:t xml:space="preserve">elkészített </w:t>
      </w:r>
      <w:r w:rsidRPr="00E1500D">
        <w:rPr>
          <w:sz w:val="24"/>
          <w:szCs w:val="24"/>
        </w:rPr>
        <w:t>mo</w:t>
      </w:r>
      <w:r w:rsidR="009E553B">
        <w:rPr>
          <w:sz w:val="24"/>
          <w:szCs w:val="24"/>
        </w:rPr>
        <w:t>dellel nevezhetnek a divatdíjra</w:t>
      </w:r>
      <w:r w:rsidR="007915FE">
        <w:rPr>
          <w:sz w:val="24"/>
          <w:szCs w:val="24"/>
        </w:rPr>
        <w:t>,</w:t>
      </w:r>
      <w:r w:rsidRPr="00E1500D">
        <w:rPr>
          <w:sz w:val="24"/>
          <w:szCs w:val="24"/>
        </w:rPr>
        <w:t xml:space="preserve"> </w:t>
      </w:r>
      <w:r w:rsidR="009E553B">
        <w:rPr>
          <w:sz w:val="24"/>
          <w:szCs w:val="24"/>
        </w:rPr>
        <w:t xml:space="preserve">melyet az alábbi címre kérünk beküldeni a </w:t>
      </w:r>
      <w:r w:rsidR="007915FE">
        <w:rPr>
          <w:sz w:val="24"/>
          <w:szCs w:val="24"/>
        </w:rPr>
        <w:t>pályamunkák részletes leírásával</w:t>
      </w:r>
      <w:proofErr w:type="gramStart"/>
      <w:r w:rsidR="009E553B">
        <w:rPr>
          <w:sz w:val="24"/>
          <w:szCs w:val="24"/>
        </w:rPr>
        <w:t>,</w:t>
      </w:r>
      <w:r w:rsidR="005A2E24">
        <w:rPr>
          <w:sz w:val="24"/>
          <w:szCs w:val="24"/>
        </w:rPr>
        <w:t>személyes</w:t>
      </w:r>
      <w:proofErr w:type="gramEnd"/>
      <w:r w:rsidR="005A2E24">
        <w:rPr>
          <w:sz w:val="24"/>
          <w:szCs w:val="24"/>
        </w:rPr>
        <w:t xml:space="preserve"> bemutatkozással</w:t>
      </w:r>
      <w:r w:rsidR="009E553B">
        <w:rPr>
          <w:sz w:val="24"/>
          <w:szCs w:val="24"/>
        </w:rPr>
        <w:t xml:space="preserve"> jelentkezési lappal együtt: Elegant Design, 1089 Budapest, Elnök utca 1.</w:t>
      </w:r>
      <w:r w:rsidRPr="00E1500D">
        <w:rPr>
          <w:sz w:val="24"/>
          <w:szCs w:val="24"/>
        </w:rPr>
        <w:br/>
      </w:r>
    </w:p>
    <w:p w:rsidR="00BA14EE" w:rsidRDefault="00BA14EE" w:rsidP="00217C43">
      <w:pPr>
        <w:ind w:left="709"/>
      </w:pPr>
      <w:r>
        <w:lastRenderedPageBreak/>
        <w:t xml:space="preserve">A pályázati dokumentációt </w:t>
      </w:r>
      <w:proofErr w:type="spellStart"/>
      <w:r>
        <w:t>emailben</w:t>
      </w:r>
      <w:proofErr w:type="spellEnd"/>
      <w:r>
        <w:t xml:space="preserve"> is beküldhetik a pályázók.</w:t>
      </w:r>
    </w:p>
    <w:p w:rsidR="00D902ED" w:rsidRDefault="00D902ED" w:rsidP="00217C43">
      <w:pPr>
        <w:ind w:left="709"/>
      </w:pPr>
      <w:r>
        <w:t>A pályázati dokumentációnak az alábbi követelményeknek kell megfelelni:</w:t>
      </w:r>
      <w:r w:rsidR="00217C43">
        <w:t xml:space="preserve"> </w:t>
      </w:r>
      <w:r>
        <w:t xml:space="preserve">1db maximum 10MB maximum 5oldalas műszaki dokumentáció </w:t>
      </w:r>
      <w:r w:rsidR="00F81A2F">
        <w:t xml:space="preserve">PDF </w:t>
      </w:r>
      <w:proofErr w:type="gramStart"/>
      <w:r w:rsidR="00F81A2F">
        <w:t>formátumban</w:t>
      </w:r>
      <w:r>
        <w:t>(</w:t>
      </w:r>
      <w:proofErr w:type="gramEnd"/>
      <w:r>
        <w:t>a tervezési folyamat bemutatása rajzokkal, fotókkal, végleges színes tervek) + a pályamű rövid szöveges leírása (</w:t>
      </w:r>
      <w:proofErr w:type="spellStart"/>
      <w:r>
        <w:t>max</w:t>
      </w:r>
      <w:proofErr w:type="spellEnd"/>
      <w:r>
        <w:t xml:space="preserve"> 3000karakter)</w:t>
      </w:r>
    </w:p>
    <w:p w:rsidR="00D902ED" w:rsidRDefault="00D902ED" w:rsidP="00D902ED">
      <w:pPr>
        <w:ind w:left="709"/>
      </w:pPr>
      <w:r>
        <w:t>-A pályázó rövid szakmai bemutatkozása (</w:t>
      </w:r>
      <w:proofErr w:type="spellStart"/>
      <w:r>
        <w:t>max</w:t>
      </w:r>
      <w:proofErr w:type="spellEnd"/>
      <w:r>
        <w:t xml:space="preserve"> 3000karakter) 1db PDF dokumentum</w:t>
      </w:r>
    </w:p>
    <w:p w:rsidR="00D902ED" w:rsidRDefault="00D902ED" w:rsidP="00D902ED">
      <w:pPr>
        <w:ind w:left="709"/>
      </w:pPr>
      <w:r>
        <w:t xml:space="preserve">A pályaműveket </w:t>
      </w:r>
      <w:r w:rsidR="00CC1206">
        <w:t xml:space="preserve">a </w:t>
      </w:r>
      <w:r w:rsidR="0097340F">
        <w:t>kitöltött jelentkezési lapp</w:t>
      </w:r>
      <w:r w:rsidR="000E5C69">
        <w:t>a</w:t>
      </w:r>
      <w:r w:rsidR="0097340F">
        <w:t>l</w:t>
      </w:r>
      <w:r w:rsidR="00CC1206">
        <w:t xml:space="preserve"> </w:t>
      </w:r>
      <w:r>
        <w:t>az alábbi e-mail címre kérjük küldeni:</w:t>
      </w:r>
      <w:r w:rsidR="00A2560C">
        <w:t xml:space="preserve"> </w:t>
      </w:r>
      <w:r w:rsidR="009E553B">
        <w:t>info@patronage99.hu</w:t>
      </w:r>
    </w:p>
    <w:p w:rsidR="003110CA" w:rsidRPr="00E1500D" w:rsidRDefault="003110CA" w:rsidP="00DB7039">
      <w:pPr>
        <w:rPr>
          <w:sz w:val="24"/>
          <w:szCs w:val="24"/>
        </w:rPr>
      </w:pPr>
      <w:r w:rsidRPr="00E1500D">
        <w:rPr>
          <w:sz w:val="24"/>
          <w:szCs w:val="24"/>
        </w:rPr>
        <w:br/>
      </w:r>
      <w:r w:rsidR="00E1500D" w:rsidRPr="00E1500D">
        <w:rPr>
          <w:sz w:val="24"/>
          <w:szCs w:val="24"/>
        </w:rPr>
        <w:br/>
      </w:r>
    </w:p>
    <w:p w:rsidR="003110CA" w:rsidRPr="00E1500D" w:rsidRDefault="00BE04D6" w:rsidP="003110CA">
      <w:pPr>
        <w:rPr>
          <w:sz w:val="24"/>
          <w:szCs w:val="24"/>
        </w:rPr>
      </w:pPr>
      <w:bookmarkStart w:id="6" w:name="_Toc42845319"/>
      <w:r w:rsidRPr="00EB63AD">
        <w:rPr>
          <w:rStyle w:val="Cmsor2Char"/>
          <w:color w:val="000000" w:themeColor="text1"/>
        </w:rPr>
        <w:t>6</w:t>
      </w:r>
      <w:r w:rsidR="00E1500D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Díjak:</w:t>
      </w:r>
      <w:bookmarkEnd w:id="6"/>
      <w:r w:rsidR="003110CA" w:rsidRPr="00EB63AD">
        <w:rPr>
          <w:rStyle w:val="Cmsor2Char"/>
          <w:color w:val="000000" w:themeColor="text1"/>
        </w:rPr>
        <w:t xml:space="preserve"> </w:t>
      </w:r>
      <w:r w:rsidR="00E1500D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>A divatdíj elnyerője, azaz a győztes pályázó 300 ezer Ft elismerésben részesül. A második helyezett 150 ezer Ft-ot, a harmadik helyezett pedig 100 ezer Ft-os elismerést kap.</w:t>
      </w:r>
    </w:p>
    <w:p w:rsidR="00DB7039" w:rsidRPr="00E1500D" w:rsidRDefault="00DB7039" w:rsidP="00DB7039">
      <w:pPr>
        <w:rPr>
          <w:sz w:val="24"/>
          <w:szCs w:val="24"/>
        </w:rPr>
      </w:pPr>
    </w:p>
    <w:p w:rsidR="003110CA" w:rsidRPr="00E1500D" w:rsidRDefault="00BE04D6" w:rsidP="003110CA">
      <w:pPr>
        <w:rPr>
          <w:sz w:val="24"/>
          <w:szCs w:val="24"/>
        </w:rPr>
      </w:pPr>
      <w:bookmarkStart w:id="7" w:name="_Toc42845320"/>
      <w:r w:rsidRPr="00EB63AD">
        <w:rPr>
          <w:rStyle w:val="Cmsor2Char"/>
          <w:color w:val="000000" w:themeColor="text1"/>
        </w:rPr>
        <w:t>7</w:t>
      </w:r>
      <w:r w:rsidR="00E1500D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Benyújtás:</w:t>
      </w:r>
      <w:bookmarkEnd w:id="7"/>
      <w:r w:rsidR="003110CA" w:rsidRPr="00EB63AD">
        <w:rPr>
          <w:rStyle w:val="Cmsor2Char"/>
          <w:color w:val="000000" w:themeColor="text1"/>
        </w:rPr>
        <w:t xml:space="preserve"> </w:t>
      </w:r>
      <w:r w:rsidR="003110CA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>A pályamunkák beérkezésének határideje: 2020</w:t>
      </w:r>
      <w:r w:rsidR="00A15A95">
        <w:rPr>
          <w:sz w:val="24"/>
          <w:szCs w:val="24"/>
        </w:rPr>
        <w:t>.</w:t>
      </w:r>
      <w:r w:rsidR="003110CA" w:rsidRPr="00E1500D">
        <w:rPr>
          <w:sz w:val="24"/>
          <w:szCs w:val="24"/>
        </w:rPr>
        <w:t xml:space="preserve"> </w:t>
      </w:r>
      <w:r w:rsidR="00D7198C">
        <w:rPr>
          <w:sz w:val="24"/>
          <w:szCs w:val="24"/>
        </w:rPr>
        <w:t xml:space="preserve">október 15. </w:t>
      </w:r>
      <w:r w:rsidR="00D7198C">
        <w:rPr>
          <w:sz w:val="24"/>
          <w:szCs w:val="24"/>
        </w:rPr>
        <w:br/>
        <w:t>A zsűrizés 2020</w:t>
      </w:r>
      <w:r w:rsidR="002B406C">
        <w:rPr>
          <w:sz w:val="24"/>
          <w:szCs w:val="24"/>
        </w:rPr>
        <w:t>.</w:t>
      </w:r>
      <w:r w:rsidR="00D7198C">
        <w:rPr>
          <w:sz w:val="24"/>
          <w:szCs w:val="24"/>
        </w:rPr>
        <w:t xml:space="preserve"> október 29</w:t>
      </w:r>
      <w:r w:rsidR="003110CA" w:rsidRPr="00E1500D">
        <w:rPr>
          <w:sz w:val="24"/>
          <w:szCs w:val="24"/>
        </w:rPr>
        <w:t>-én fog lezajlani.</w:t>
      </w:r>
      <w:r w:rsidR="003110CA" w:rsidRPr="00E1500D">
        <w:rPr>
          <w:sz w:val="24"/>
          <w:szCs w:val="24"/>
        </w:rPr>
        <w:br/>
        <w:t>A pályamunkákat a divatszakma rangos képviselőiből álló szakmai zsűri elemezi és dönt a beérkezett modellek alapján</w:t>
      </w:r>
      <w:r w:rsidR="000277FC">
        <w:rPr>
          <w:sz w:val="24"/>
          <w:szCs w:val="24"/>
        </w:rPr>
        <w:t>. A zsűri döntéséről a pályázók írásban kapnak értesítést.</w:t>
      </w:r>
    </w:p>
    <w:p w:rsidR="00DB7039" w:rsidRPr="00E1500D" w:rsidRDefault="00DB7039" w:rsidP="00DB7039">
      <w:pPr>
        <w:rPr>
          <w:sz w:val="24"/>
          <w:szCs w:val="24"/>
        </w:rPr>
      </w:pPr>
    </w:p>
    <w:p w:rsidR="003110CA" w:rsidRPr="00E1500D" w:rsidRDefault="00BE04D6" w:rsidP="003110CA">
      <w:pPr>
        <w:rPr>
          <w:sz w:val="24"/>
          <w:szCs w:val="24"/>
        </w:rPr>
      </w:pPr>
      <w:bookmarkStart w:id="8" w:name="_Toc42845321"/>
      <w:r w:rsidRPr="00EB63AD">
        <w:rPr>
          <w:rStyle w:val="Cmsor2Char"/>
          <w:color w:val="000000" w:themeColor="text1"/>
        </w:rPr>
        <w:t>8</w:t>
      </w:r>
      <w:r w:rsidR="00E1500D" w:rsidRPr="00EB63AD">
        <w:rPr>
          <w:rStyle w:val="Cmsor2Char"/>
          <w:color w:val="000000" w:themeColor="text1"/>
        </w:rPr>
        <w:t xml:space="preserve">. </w:t>
      </w:r>
      <w:r w:rsidR="00DB7039" w:rsidRPr="00EB63AD">
        <w:rPr>
          <w:rStyle w:val="Cmsor2Char"/>
          <w:color w:val="000000" w:themeColor="text1"/>
        </w:rPr>
        <w:t>Eredményhirdetés</w:t>
      </w:r>
      <w:r w:rsidR="00D7198C">
        <w:rPr>
          <w:rStyle w:val="Cmsor2Char"/>
          <w:color w:val="000000" w:themeColor="text1"/>
        </w:rPr>
        <w:t xml:space="preserve"> és Ünnepély</w:t>
      </w:r>
      <w:r w:rsidR="00105B1B" w:rsidRPr="00EB63AD">
        <w:rPr>
          <w:rStyle w:val="Cmsor2Char"/>
          <w:color w:val="000000" w:themeColor="text1"/>
        </w:rPr>
        <w:t>es díjátadó</w:t>
      </w:r>
      <w:r w:rsidR="00DB7039" w:rsidRPr="00EB63AD">
        <w:rPr>
          <w:rStyle w:val="Cmsor2Char"/>
          <w:color w:val="000000" w:themeColor="text1"/>
        </w:rPr>
        <w:t>:</w:t>
      </w:r>
      <w:bookmarkEnd w:id="8"/>
      <w:r w:rsidR="00E1500D" w:rsidRPr="00EB63AD">
        <w:rPr>
          <w:rStyle w:val="Cmsor2Char"/>
          <w:color w:val="000000" w:themeColor="text1"/>
        </w:rPr>
        <w:br/>
      </w:r>
      <w:r w:rsidR="003110CA" w:rsidRPr="00E1500D">
        <w:rPr>
          <w:sz w:val="24"/>
          <w:szCs w:val="24"/>
        </w:rPr>
        <w:t xml:space="preserve">A pályázat modelljei a </w:t>
      </w:r>
      <w:r w:rsidR="00105B1B" w:rsidRPr="00E1500D">
        <w:rPr>
          <w:sz w:val="24"/>
          <w:szCs w:val="24"/>
        </w:rPr>
        <w:t>VOSZ</w:t>
      </w:r>
      <w:r w:rsidR="003110CA" w:rsidRPr="00E1500D">
        <w:rPr>
          <w:sz w:val="24"/>
          <w:szCs w:val="24"/>
        </w:rPr>
        <w:t xml:space="preserve"> </w:t>
      </w:r>
      <w:r w:rsidR="00F02916">
        <w:rPr>
          <w:sz w:val="24"/>
          <w:szCs w:val="24"/>
        </w:rPr>
        <w:t>BP</w:t>
      </w:r>
      <w:r w:rsidR="00C665D5">
        <w:rPr>
          <w:sz w:val="24"/>
          <w:szCs w:val="24"/>
        </w:rPr>
        <w:t>K</w:t>
      </w:r>
      <w:r w:rsidR="003110CA" w:rsidRPr="00E1500D">
        <w:rPr>
          <w:sz w:val="24"/>
          <w:szCs w:val="24"/>
        </w:rPr>
        <w:t xml:space="preserve">MRSZ </w:t>
      </w:r>
      <w:proofErr w:type="gramStart"/>
      <w:r w:rsidR="003110CA" w:rsidRPr="00E1500D">
        <w:rPr>
          <w:sz w:val="24"/>
          <w:szCs w:val="24"/>
        </w:rPr>
        <w:t>2020 november</w:t>
      </w:r>
      <w:proofErr w:type="gramEnd"/>
      <w:r w:rsidR="003110CA" w:rsidRPr="00E1500D">
        <w:rPr>
          <w:sz w:val="24"/>
          <w:szCs w:val="24"/>
        </w:rPr>
        <w:t xml:space="preserve"> 20-án megrendezésre kerülő </w:t>
      </w:r>
      <w:proofErr w:type="spellStart"/>
      <w:r w:rsidR="003110CA" w:rsidRPr="00E1500D">
        <w:rPr>
          <w:sz w:val="24"/>
          <w:szCs w:val="24"/>
        </w:rPr>
        <w:t>Prima</w:t>
      </w:r>
      <w:proofErr w:type="spellEnd"/>
      <w:r w:rsidR="003110CA" w:rsidRPr="00E1500D">
        <w:rPr>
          <w:sz w:val="24"/>
          <w:szCs w:val="24"/>
        </w:rPr>
        <w:t xml:space="preserve"> </w:t>
      </w:r>
      <w:proofErr w:type="spellStart"/>
      <w:r w:rsidR="003110CA" w:rsidRPr="00E1500D">
        <w:rPr>
          <w:sz w:val="24"/>
          <w:szCs w:val="24"/>
        </w:rPr>
        <w:t>Primissima</w:t>
      </w:r>
      <w:proofErr w:type="spellEnd"/>
      <w:r w:rsidR="003110CA" w:rsidRPr="00E1500D">
        <w:rPr>
          <w:sz w:val="24"/>
          <w:szCs w:val="24"/>
        </w:rPr>
        <w:t xml:space="preserve"> rendezvényén kerülnek bemutatásra divatbemutató keretében és a díjak ünnepélyes átadására is ott kerül sor.</w:t>
      </w:r>
    </w:p>
    <w:p w:rsidR="003110CA" w:rsidRDefault="003110CA" w:rsidP="00DB7039">
      <w:pPr>
        <w:rPr>
          <w:sz w:val="24"/>
          <w:szCs w:val="24"/>
        </w:rPr>
      </w:pPr>
    </w:p>
    <w:p w:rsidR="00105B1B" w:rsidRPr="00DB7039" w:rsidRDefault="00105B1B" w:rsidP="00DB7039">
      <w:pPr>
        <w:rPr>
          <w:sz w:val="24"/>
          <w:szCs w:val="24"/>
        </w:rPr>
      </w:pPr>
    </w:p>
    <w:sectPr w:rsidR="00105B1B" w:rsidRPr="00DB7039" w:rsidSect="00F03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81" w:rsidRDefault="00940B81" w:rsidP="00C30DC7">
      <w:pPr>
        <w:spacing w:after="0" w:line="240" w:lineRule="auto"/>
      </w:pPr>
      <w:r>
        <w:separator/>
      </w:r>
    </w:p>
  </w:endnote>
  <w:endnote w:type="continuationSeparator" w:id="0">
    <w:p w:rsidR="00940B81" w:rsidRDefault="00940B81" w:rsidP="00C3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76" w:rsidRDefault="009643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C7" w:rsidRDefault="00C30DC7">
    <w:pPr>
      <w:pStyle w:val="llb"/>
      <w:pBdr>
        <w:bottom w:val="single" w:sz="12" w:space="1" w:color="auto"/>
      </w:pBdr>
    </w:pPr>
  </w:p>
  <w:p w:rsidR="00C30DC7" w:rsidRDefault="00C30DC7">
    <w:pPr>
      <w:pStyle w:val="llb"/>
    </w:pPr>
    <w:r>
      <w:t>Fővárosi Törvényszék</w:t>
    </w:r>
    <w:r>
      <w:tab/>
    </w:r>
    <w:r>
      <w:tab/>
    </w:r>
    <w:r w:rsidR="00B766E7">
      <w:t>Nyilvántartási</w:t>
    </w:r>
    <w:r>
      <w:t xml:space="preserve"> szám: 01-01-0012874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76" w:rsidRDefault="009643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81" w:rsidRDefault="00940B81" w:rsidP="00C30DC7">
      <w:pPr>
        <w:spacing w:after="0" w:line="240" w:lineRule="auto"/>
      </w:pPr>
      <w:r>
        <w:separator/>
      </w:r>
    </w:p>
  </w:footnote>
  <w:footnote w:type="continuationSeparator" w:id="0">
    <w:p w:rsidR="00940B81" w:rsidRDefault="00940B81" w:rsidP="00C3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76" w:rsidRDefault="009643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C7" w:rsidRPr="00C30DC7" w:rsidRDefault="00945473" w:rsidP="00C30DC7">
    <w:pPr>
      <w:tabs>
        <w:tab w:val="left" w:pos="6555"/>
      </w:tabs>
      <w:rPr>
        <w:b/>
      </w:rPr>
    </w:pPr>
    <w:r>
      <w:rPr>
        <w:b/>
        <w:noProof/>
        <w:lang w:eastAsia="hu-HU"/>
      </w:rPr>
      <w:drawing>
        <wp:anchor distT="0" distB="0" distL="114300" distR="114300" simplePos="0" relativeHeight="251657216" behindDoc="1" locked="0" layoutInCell="1" allowOverlap="1" wp14:anchorId="4E87396D">
          <wp:simplePos x="0" y="0"/>
          <wp:positionH relativeFrom="column">
            <wp:posOffset>3757930</wp:posOffset>
          </wp:positionH>
          <wp:positionV relativeFrom="paragraph">
            <wp:posOffset>-220980</wp:posOffset>
          </wp:positionV>
          <wp:extent cx="2244090" cy="742950"/>
          <wp:effectExtent l="0" t="0" r="3810" b="0"/>
          <wp:wrapTight wrapText="bothSides">
            <wp:wrapPolygon edited="0">
              <wp:start x="0" y="0"/>
              <wp:lineTo x="0" y="21046"/>
              <wp:lineTo x="21453" y="21046"/>
              <wp:lineTo x="21453" y="0"/>
              <wp:lineTo x="0" y="0"/>
            </wp:wrapPolygon>
          </wp:wrapTight>
          <wp:docPr id="1" name="Kép 1" descr="A képen aszta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ronage_logo_alapitv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C30DC7" w:rsidRPr="00C30DC7">
      <w:rPr>
        <w:b/>
      </w:rPr>
      <w:t>Patronage</w:t>
    </w:r>
    <w:proofErr w:type="spellEnd"/>
    <w:r w:rsidR="005525A9">
      <w:rPr>
        <w:b/>
      </w:rPr>
      <w:t xml:space="preserve"> </w:t>
    </w:r>
    <w:r w:rsidR="00C30DC7" w:rsidRPr="00C30DC7">
      <w:rPr>
        <w:b/>
      </w:rPr>
      <w:t>99</w:t>
    </w:r>
    <w:r w:rsidR="00964376">
      <w:rPr>
        <w:b/>
      </w:rPr>
      <w:t>’</w:t>
    </w:r>
    <w:r w:rsidR="00C30DC7" w:rsidRPr="00C30DC7">
      <w:rPr>
        <w:b/>
      </w:rPr>
      <w:t xml:space="preserve"> Alapítvány</w:t>
    </w:r>
    <w:r w:rsidR="00C30DC7">
      <w:rPr>
        <w:b/>
      </w:rPr>
      <w:tab/>
    </w:r>
  </w:p>
  <w:p w:rsidR="00C30DC7" w:rsidRDefault="00C30DC7" w:rsidP="00C30DC7">
    <w:pPr>
      <w:pBdr>
        <w:bottom w:val="single" w:sz="12" w:space="1" w:color="auto"/>
      </w:pBdr>
    </w:pPr>
    <w:r>
      <w:t>1089 Budapest; Elnök u 1.</w:t>
    </w:r>
  </w:p>
  <w:p w:rsidR="00C30DC7" w:rsidRDefault="00C30DC7" w:rsidP="00C30DC7"/>
  <w:p w:rsidR="00C30DC7" w:rsidRDefault="00C30DC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76" w:rsidRDefault="009643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A4D"/>
    <w:multiLevelType w:val="hybridMultilevel"/>
    <w:tmpl w:val="3C447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5CF"/>
    <w:multiLevelType w:val="hybridMultilevel"/>
    <w:tmpl w:val="CABE7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1D39"/>
    <w:multiLevelType w:val="hybridMultilevel"/>
    <w:tmpl w:val="00E23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F564D"/>
    <w:multiLevelType w:val="hybridMultilevel"/>
    <w:tmpl w:val="2ED4C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C7"/>
    <w:rsid w:val="000277FC"/>
    <w:rsid w:val="0004767B"/>
    <w:rsid w:val="0007015A"/>
    <w:rsid w:val="000E5C69"/>
    <w:rsid w:val="00105B1B"/>
    <w:rsid w:val="001B289E"/>
    <w:rsid w:val="001C462E"/>
    <w:rsid w:val="001D5D3C"/>
    <w:rsid w:val="001F1382"/>
    <w:rsid w:val="00217C43"/>
    <w:rsid w:val="002B406C"/>
    <w:rsid w:val="003110CA"/>
    <w:rsid w:val="00356F19"/>
    <w:rsid w:val="003961E4"/>
    <w:rsid w:val="00445348"/>
    <w:rsid w:val="0046518A"/>
    <w:rsid w:val="004E6BE2"/>
    <w:rsid w:val="004F0AB8"/>
    <w:rsid w:val="004F72F0"/>
    <w:rsid w:val="00501CAB"/>
    <w:rsid w:val="00517726"/>
    <w:rsid w:val="0054013D"/>
    <w:rsid w:val="005525A9"/>
    <w:rsid w:val="00556CEF"/>
    <w:rsid w:val="005A2E24"/>
    <w:rsid w:val="005F30DF"/>
    <w:rsid w:val="00682252"/>
    <w:rsid w:val="006A7232"/>
    <w:rsid w:val="006F12F1"/>
    <w:rsid w:val="00722567"/>
    <w:rsid w:val="007915FE"/>
    <w:rsid w:val="007E5B9F"/>
    <w:rsid w:val="007F69CE"/>
    <w:rsid w:val="00866072"/>
    <w:rsid w:val="008A5553"/>
    <w:rsid w:val="008C0F62"/>
    <w:rsid w:val="00940B81"/>
    <w:rsid w:val="00945473"/>
    <w:rsid w:val="00964376"/>
    <w:rsid w:val="0097340F"/>
    <w:rsid w:val="009A3263"/>
    <w:rsid w:val="009E553B"/>
    <w:rsid w:val="00A15A95"/>
    <w:rsid w:val="00A2560C"/>
    <w:rsid w:val="00AB3098"/>
    <w:rsid w:val="00B044CC"/>
    <w:rsid w:val="00B23861"/>
    <w:rsid w:val="00B766E7"/>
    <w:rsid w:val="00B964E9"/>
    <w:rsid w:val="00BA14EE"/>
    <w:rsid w:val="00BE04D6"/>
    <w:rsid w:val="00BF640A"/>
    <w:rsid w:val="00C30DC7"/>
    <w:rsid w:val="00C665D5"/>
    <w:rsid w:val="00CC1206"/>
    <w:rsid w:val="00CC429F"/>
    <w:rsid w:val="00D7198C"/>
    <w:rsid w:val="00D902ED"/>
    <w:rsid w:val="00DB7039"/>
    <w:rsid w:val="00E0798E"/>
    <w:rsid w:val="00E1500D"/>
    <w:rsid w:val="00E541D5"/>
    <w:rsid w:val="00E81386"/>
    <w:rsid w:val="00EB63AD"/>
    <w:rsid w:val="00F02916"/>
    <w:rsid w:val="00F03983"/>
    <w:rsid w:val="00F81A2F"/>
    <w:rsid w:val="00F868FF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983"/>
  </w:style>
  <w:style w:type="paragraph" w:styleId="Cmsor1">
    <w:name w:val="heading 1"/>
    <w:basedOn w:val="Norml"/>
    <w:next w:val="Norml"/>
    <w:link w:val="Cmsor1Char"/>
    <w:uiPriority w:val="9"/>
    <w:qFormat/>
    <w:rsid w:val="00F86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6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DC7"/>
  </w:style>
  <w:style w:type="paragraph" w:styleId="llb">
    <w:name w:val="footer"/>
    <w:basedOn w:val="Norml"/>
    <w:link w:val="llbChar"/>
    <w:uiPriority w:val="99"/>
    <w:unhideWhenUsed/>
    <w:rsid w:val="00C3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DC7"/>
  </w:style>
  <w:style w:type="paragraph" w:styleId="Listaszerbekezds">
    <w:name w:val="List Paragraph"/>
    <w:basedOn w:val="Norml"/>
    <w:uiPriority w:val="34"/>
    <w:qFormat/>
    <w:rsid w:val="003110C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868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868FF"/>
    <w:pPr>
      <w:spacing w:line="259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9A32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9A32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9A32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9A3263"/>
    <w:pPr>
      <w:spacing w:after="0"/>
      <w:ind w:left="66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9A3263"/>
    <w:pPr>
      <w:spacing w:after="0"/>
      <w:ind w:left="88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9A3263"/>
    <w:pPr>
      <w:spacing w:after="0"/>
      <w:ind w:left="11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9A3263"/>
    <w:pPr>
      <w:spacing w:after="0"/>
      <w:ind w:left="132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9A3263"/>
    <w:pPr>
      <w:spacing w:after="0"/>
      <w:ind w:left="154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9A3263"/>
    <w:pPr>
      <w:spacing w:after="0"/>
      <w:ind w:left="1760"/>
    </w:pPr>
    <w:rPr>
      <w:rFonts w:cstheme="minorHAns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B63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EB63A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983"/>
  </w:style>
  <w:style w:type="paragraph" w:styleId="Cmsor1">
    <w:name w:val="heading 1"/>
    <w:basedOn w:val="Norml"/>
    <w:next w:val="Norml"/>
    <w:link w:val="Cmsor1Char"/>
    <w:uiPriority w:val="9"/>
    <w:qFormat/>
    <w:rsid w:val="00F86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6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DC7"/>
  </w:style>
  <w:style w:type="paragraph" w:styleId="llb">
    <w:name w:val="footer"/>
    <w:basedOn w:val="Norml"/>
    <w:link w:val="llbChar"/>
    <w:uiPriority w:val="99"/>
    <w:unhideWhenUsed/>
    <w:rsid w:val="00C3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DC7"/>
  </w:style>
  <w:style w:type="paragraph" w:styleId="Listaszerbekezds">
    <w:name w:val="List Paragraph"/>
    <w:basedOn w:val="Norml"/>
    <w:uiPriority w:val="34"/>
    <w:qFormat/>
    <w:rsid w:val="003110C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868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868FF"/>
    <w:pPr>
      <w:spacing w:line="259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9A32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9A32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9A32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9A3263"/>
    <w:pPr>
      <w:spacing w:after="0"/>
      <w:ind w:left="66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9A3263"/>
    <w:pPr>
      <w:spacing w:after="0"/>
      <w:ind w:left="88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9A3263"/>
    <w:pPr>
      <w:spacing w:after="0"/>
      <w:ind w:left="11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9A3263"/>
    <w:pPr>
      <w:spacing w:after="0"/>
      <w:ind w:left="132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9A3263"/>
    <w:pPr>
      <w:spacing w:after="0"/>
      <w:ind w:left="154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9A3263"/>
    <w:pPr>
      <w:spacing w:after="0"/>
      <w:ind w:left="1760"/>
    </w:pPr>
    <w:rPr>
      <w:rFonts w:cstheme="minorHAns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B63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EB63A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3CDC-FB9A-423B-9781-F32428FD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Török Anna</cp:lastModifiedBy>
  <cp:revision>2</cp:revision>
  <cp:lastPrinted>2020-07-17T10:09:00Z</cp:lastPrinted>
  <dcterms:created xsi:type="dcterms:W3CDTF">2020-07-20T08:14:00Z</dcterms:created>
  <dcterms:modified xsi:type="dcterms:W3CDTF">2020-07-20T08:14:00Z</dcterms:modified>
</cp:coreProperties>
</file>